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Layout w:type="fixed"/>
        <w:tblCellMar>
          <w:left w:w="0" w:type="dxa"/>
          <w:right w:w="158" w:type="dxa"/>
        </w:tblCellMar>
        <w:tblLook w:val="01E0" w:firstRow="1" w:lastRow="1" w:firstColumn="1" w:lastColumn="1" w:noHBand="0" w:noVBand="0"/>
      </w:tblPr>
      <w:tblGrid>
        <w:gridCol w:w="10080"/>
      </w:tblGrid>
      <w:tr w:rsidR="00E74069" w:rsidRPr="00576E05" w14:paraId="384FE9AE" w14:textId="77777777" w:rsidTr="00C91D29">
        <w:trPr>
          <w:trHeight w:val="288"/>
        </w:trPr>
        <w:tc>
          <w:tcPr>
            <w:tcW w:w="10080" w:type="dxa"/>
            <w:tcMar>
              <w:left w:w="0" w:type="dxa"/>
              <w:bottom w:w="29" w:type="dxa"/>
              <w:right w:w="72" w:type="dxa"/>
            </w:tcMar>
            <w:vAlign w:val="bottom"/>
          </w:tcPr>
          <w:p w14:paraId="57000F18" w14:textId="37465041" w:rsidR="00E74069" w:rsidRPr="00576E05" w:rsidRDefault="00D20311" w:rsidP="00D20311">
            <w:pPr>
              <w:pStyle w:val="Header"/>
              <w:tabs>
                <w:tab w:val="clear" w:pos="4320"/>
                <w:tab w:val="clear" w:pos="8640"/>
              </w:tabs>
              <w:ind w:right="342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For Verifying the Translation of Research Documents</w:t>
            </w:r>
          </w:p>
        </w:tc>
      </w:tr>
      <w:tr w:rsidR="00E74069" w:rsidRPr="00576E05" w14:paraId="4ADC1D23" w14:textId="77777777" w:rsidTr="00C91D29">
        <w:tblPrEx>
          <w:tblCellMar>
            <w:left w:w="115" w:type="dxa"/>
          </w:tblCellMar>
        </w:tblPrEx>
        <w:trPr>
          <w:trHeight w:val="288"/>
        </w:trPr>
        <w:tc>
          <w:tcPr>
            <w:tcW w:w="10080" w:type="dxa"/>
            <w:tcMar>
              <w:top w:w="14" w:type="dxa"/>
              <w:left w:w="0" w:type="dxa"/>
              <w:bottom w:w="29" w:type="dxa"/>
              <w:right w:w="72" w:type="dxa"/>
            </w:tcMar>
            <w:vAlign w:val="center"/>
          </w:tcPr>
          <w:p w14:paraId="6CC48981" w14:textId="0A3FEA3D" w:rsidR="00E74069" w:rsidRPr="00576E05" w:rsidRDefault="00E74069" w:rsidP="00C91D29">
            <w:pPr>
              <w:pStyle w:val="Header"/>
              <w:tabs>
                <w:tab w:val="clear" w:pos="4320"/>
                <w:tab w:val="clear" w:pos="8640"/>
                <w:tab w:val="right" w:pos="1595"/>
              </w:tabs>
              <w:ind w:right="342"/>
              <w:rPr>
                <w:rFonts w:asciiTheme="minorHAnsi" w:hAnsiTheme="minorHAnsi" w:cs="Arial"/>
                <w:bCs/>
                <w:sz w:val="24"/>
                <w:szCs w:val="24"/>
                <w:u w:val="single"/>
              </w:rPr>
            </w:pPr>
            <w:r w:rsidRPr="00576E05">
              <w:rPr>
                <w:rFonts w:asciiTheme="minorHAnsi" w:hAnsiTheme="minorHAnsi" w:cs="Arial"/>
                <w:b/>
                <w:sz w:val="24"/>
                <w:szCs w:val="24"/>
              </w:rPr>
              <w:t>All forms must be typewritten</w:t>
            </w:r>
            <w:r w:rsidR="00D20311">
              <w:rPr>
                <w:rFonts w:asciiTheme="minorHAnsi" w:hAnsiTheme="minorHAnsi" w:cs="Arial"/>
                <w:b/>
                <w:sz w:val="24"/>
                <w:szCs w:val="24"/>
              </w:rPr>
              <w:t>, signed,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576E05">
              <w:rPr>
                <w:rFonts w:asciiTheme="minorHAnsi" w:hAnsiTheme="minorHAnsi" w:cs="Arial"/>
                <w:b/>
                <w:sz w:val="24"/>
                <w:szCs w:val="24"/>
              </w:rPr>
              <w:t xml:space="preserve">and submitted </w:t>
            </w:r>
            <w:r w:rsidR="0049194A">
              <w:rPr>
                <w:rFonts w:asciiTheme="minorHAnsi" w:hAnsiTheme="minorHAnsi" w:cs="Arial"/>
                <w:b/>
                <w:sz w:val="24"/>
                <w:szCs w:val="24"/>
              </w:rPr>
              <w:t xml:space="preserve">with the study documents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via </w:t>
            </w:r>
            <w:r w:rsidR="0049194A">
              <w:rPr>
                <w:rFonts w:asciiTheme="minorHAnsi" w:hAnsiTheme="minorHAnsi" w:cs="Arial"/>
                <w:b/>
                <w:sz w:val="24"/>
                <w:szCs w:val="24"/>
              </w:rPr>
              <w:t>PRISM.</w:t>
            </w:r>
          </w:p>
        </w:tc>
      </w:tr>
    </w:tbl>
    <w:p w14:paraId="39FE9E32" w14:textId="2618D943" w:rsidR="006458A1" w:rsidRDefault="006458A1" w:rsidP="006458A1">
      <w:pPr>
        <w:tabs>
          <w:tab w:val="right" w:pos="9900"/>
        </w:tabs>
        <w:rPr>
          <w:rFonts w:cs="Arial"/>
          <w:b/>
          <w:bCs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8"/>
      </w:tblGrid>
      <w:tr w:rsidR="00F50DCC" w14:paraId="5AC0AD2A" w14:textId="77777777" w:rsidTr="00F50DCC">
        <w:tc>
          <w:tcPr>
            <w:tcW w:w="9998" w:type="dxa"/>
          </w:tcPr>
          <w:p w14:paraId="7807B53C" w14:textId="77777777" w:rsidR="00F50DCC" w:rsidRPr="00F50DCC" w:rsidRDefault="00F50DCC" w:rsidP="00F50DCC">
            <w:pPr>
              <w:rPr>
                <w:rFonts w:ascii="Calibri" w:hAnsi="Calibri" w:cs="Tahoma"/>
                <w:sz w:val="22"/>
              </w:rPr>
            </w:pPr>
            <w:r>
              <w:rPr>
                <w:rFonts w:ascii="Calibri" w:hAnsi="Calibri" w:cs="Tahoma"/>
                <w:b/>
                <w:sz w:val="22"/>
              </w:rPr>
              <w:t xml:space="preserve">When to use this form: </w:t>
            </w:r>
            <w:r>
              <w:rPr>
                <w:rFonts w:ascii="Calibri" w:hAnsi="Calibri" w:cs="Tahoma"/>
                <w:sz w:val="22"/>
              </w:rPr>
              <w:t>If research is conducted in a language other than English, submit this form with translated materials to indicate the credentials of the translator. The Certificate of T</w:t>
            </w:r>
            <w:r w:rsidRPr="00F50DCC">
              <w:rPr>
                <w:rFonts w:ascii="Calibri" w:hAnsi="Calibri" w:cs="Tahoma"/>
                <w:sz w:val="22"/>
              </w:rPr>
              <w:t>ranslation is required to verify</w:t>
            </w:r>
            <w:r>
              <w:rPr>
                <w:rFonts w:ascii="Calibri" w:hAnsi="Calibri" w:cs="Tahoma"/>
                <w:sz w:val="22"/>
              </w:rPr>
              <w:t xml:space="preserve"> that</w:t>
            </w:r>
            <w:r w:rsidRPr="00F50DCC">
              <w:rPr>
                <w:rFonts w:ascii="Calibri" w:hAnsi="Calibri" w:cs="Tahoma"/>
                <w:sz w:val="22"/>
              </w:rPr>
              <w:t xml:space="preserve"> the translations are accurate. Those who translate the material are to provide a brief description of their qualifications, skills or experience for serving in this role and sign the certificate of translation form.</w:t>
            </w:r>
          </w:p>
        </w:tc>
      </w:tr>
      <w:tr w:rsidR="00F50DCC" w14:paraId="39F70D35" w14:textId="77777777" w:rsidTr="00F50DCC">
        <w:tc>
          <w:tcPr>
            <w:tcW w:w="9998" w:type="dxa"/>
          </w:tcPr>
          <w:p w14:paraId="2CC01387" w14:textId="77777777" w:rsidR="00F50DCC" w:rsidRDefault="00F50DCC" w:rsidP="00F50DCC">
            <w:pPr>
              <w:rPr>
                <w:rFonts w:ascii="Calibri" w:hAnsi="Calibri" w:cs="Tahoma"/>
                <w:sz w:val="22"/>
              </w:rPr>
            </w:pPr>
            <w:r>
              <w:rPr>
                <w:rFonts w:ascii="Calibri" w:hAnsi="Calibri" w:cs="Tahoma"/>
                <w:sz w:val="22"/>
              </w:rPr>
              <w:t>Please note the following:</w:t>
            </w:r>
          </w:p>
          <w:p w14:paraId="5FB9F1C4" w14:textId="71B57638" w:rsidR="00F50DCC" w:rsidRDefault="00F50DCC" w:rsidP="00F50DCC">
            <w:pPr>
              <w:pStyle w:val="ListParagraph"/>
              <w:numPr>
                <w:ilvl w:val="3"/>
                <w:numId w:val="35"/>
              </w:numPr>
              <w:spacing w:after="0" w:line="240" w:lineRule="auto"/>
              <w:ind w:left="790"/>
              <w:rPr>
                <w:rFonts w:cs="Tahoma"/>
              </w:rPr>
            </w:pPr>
            <w:r w:rsidRPr="00F50DCC">
              <w:rPr>
                <w:rFonts w:cs="Tahoma"/>
              </w:rPr>
              <w:t xml:space="preserve">For research conducted in languages other than English, the </w:t>
            </w:r>
            <w:r w:rsidR="0049194A">
              <w:rPr>
                <w:rFonts w:cs="Tahoma"/>
              </w:rPr>
              <w:t>Carilion</w:t>
            </w:r>
            <w:r w:rsidRPr="00F50DCC">
              <w:rPr>
                <w:rFonts w:cs="Tahoma"/>
              </w:rPr>
              <w:t xml:space="preserve"> IRB must have all versions of the research material (</w:t>
            </w:r>
            <w:proofErr w:type="gramStart"/>
            <w:r w:rsidRPr="00F50DCC">
              <w:rPr>
                <w:rFonts w:cs="Tahoma"/>
              </w:rPr>
              <w:t>e.g.</w:t>
            </w:r>
            <w:proofErr w:type="gramEnd"/>
            <w:r w:rsidRPr="00F50DCC">
              <w:rPr>
                <w:rFonts w:cs="Tahoma"/>
              </w:rPr>
              <w:t xml:space="preserve"> consents, recruitment, instruments, etc.) in both English </w:t>
            </w:r>
            <w:r w:rsidR="00266102">
              <w:rPr>
                <w:rFonts w:cs="Tahoma"/>
              </w:rPr>
              <w:t>and the language in which research is being conducted</w:t>
            </w:r>
            <w:r w:rsidRPr="00F50DCC">
              <w:rPr>
                <w:rFonts w:cs="Tahoma"/>
              </w:rPr>
              <w:t xml:space="preserve">. </w:t>
            </w:r>
          </w:p>
          <w:p w14:paraId="7B7CD03B" w14:textId="4C768D26" w:rsidR="00F50DCC" w:rsidRPr="00F50DCC" w:rsidRDefault="00F50DCC" w:rsidP="00F50DCC">
            <w:pPr>
              <w:pStyle w:val="ListParagraph"/>
              <w:numPr>
                <w:ilvl w:val="3"/>
                <w:numId w:val="35"/>
              </w:numPr>
              <w:spacing w:after="0" w:line="240" w:lineRule="auto"/>
              <w:ind w:left="790"/>
              <w:rPr>
                <w:rFonts w:cs="Tahoma"/>
              </w:rPr>
            </w:pPr>
            <w:r w:rsidRPr="00F50DCC">
              <w:rPr>
                <w:szCs w:val="24"/>
              </w:rPr>
              <w:t>It is acceptable for an investigator listed as research personnel to translate the research material</w:t>
            </w:r>
            <w:r>
              <w:rPr>
                <w:szCs w:val="24"/>
              </w:rPr>
              <w:t xml:space="preserve"> </w:t>
            </w:r>
            <w:r w:rsidR="00266102">
              <w:rPr>
                <w:szCs w:val="24"/>
              </w:rPr>
              <w:t>if they are qualified</w:t>
            </w:r>
            <w:r w:rsidR="0049194A">
              <w:rPr>
                <w:szCs w:val="24"/>
              </w:rPr>
              <w:t xml:space="preserve"> and the study is minimal risk</w:t>
            </w:r>
            <w:r w:rsidRPr="00F50DCC">
              <w:rPr>
                <w:szCs w:val="24"/>
              </w:rPr>
              <w:t>.</w:t>
            </w:r>
          </w:p>
          <w:p w14:paraId="7E4D5413" w14:textId="77777777" w:rsidR="00F50DCC" w:rsidRPr="00F50DCC" w:rsidRDefault="00F50DCC" w:rsidP="00F50DCC">
            <w:pPr>
              <w:pStyle w:val="ListParagraph"/>
              <w:numPr>
                <w:ilvl w:val="3"/>
                <w:numId w:val="35"/>
              </w:numPr>
              <w:spacing w:after="0" w:line="240" w:lineRule="auto"/>
              <w:ind w:left="790"/>
              <w:rPr>
                <w:rFonts w:cs="Tahoma"/>
              </w:rPr>
            </w:pPr>
            <w:r>
              <w:rPr>
                <w:szCs w:val="24"/>
              </w:rPr>
              <w:t>Researchers</w:t>
            </w:r>
            <w:r w:rsidRPr="00F50DCC">
              <w:rPr>
                <w:szCs w:val="24"/>
              </w:rPr>
              <w:t xml:space="preserve"> may wish to delay the initial translation until after the IRB has reviewed</w:t>
            </w:r>
            <w:r>
              <w:rPr>
                <w:szCs w:val="24"/>
              </w:rPr>
              <w:t xml:space="preserve"> and approved</w:t>
            </w:r>
            <w:r w:rsidRPr="00F50DCC">
              <w:rPr>
                <w:szCs w:val="24"/>
              </w:rPr>
              <w:t xml:space="preserve"> the English versions. Doing so may help researchers avoid multiple translations. </w:t>
            </w:r>
          </w:p>
          <w:p w14:paraId="779F6BCA" w14:textId="2B1C0842" w:rsidR="00F50DCC" w:rsidRPr="00F50DCC" w:rsidRDefault="00F50DCC" w:rsidP="00266102">
            <w:pPr>
              <w:pStyle w:val="ListParagraph"/>
              <w:numPr>
                <w:ilvl w:val="3"/>
                <w:numId w:val="35"/>
              </w:numPr>
              <w:spacing w:after="0" w:line="240" w:lineRule="auto"/>
              <w:ind w:left="790"/>
              <w:rPr>
                <w:rFonts w:cs="Tahoma"/>
              </w:rPr>
            </w:pPr>
            <w:r w:rsidRPr="00F50DCC">
              <w:rPr>
                <w:szCs w:val="24"/>
              </w:rPr>
              <w:t>If the non-English documents are submitted to the IRB after in</w:t>
            </w:r>
            <w:r w:rsidR="00266102">
              <w:rPr>
                <w:szCs w:val="24"/>
              </w:rPr>
              <w:t>itial approval, please submit a</w:t>
            </w:r>
            <w:r w:rsidR="0049194A">
              <w:rPr>
                <w:szCs w:val="24"/>
              </w:rPr>
              <w:t xml:space="preserve"> Change/Update form </w:t>
            </w:r>
            <w:r w:rsidRPr="00F50DCC">
              <w:rPr>
                <w:szCs w:val="24"/>
              </w:rPr>
              <w:t>along with the translated material and a copy of the certificate of translation.</w:t>
            </w:r>
          </w:p>
        </w:tc>
      </w:tr>
    </w:tbl>
    <w:p w14:paraId="55C28896" w14:textId="77777777" w:rsidR="00F50DCC" w:rsidRDefault="00F50DCC" w:rsidP="000472A4">
      <w:pPr>
        <w:rPr>
          <w:rFonts w:ascii="Calibri" w:hAnsi="Calibri" w:cs="Tahoma"/>
        </w:rPr>
      </w:pPr>
    </w:p>
    <w:p w14:paraId="22FED6A2" w14:textId="77777777" w:rsidR="000472A4" w:rsidRDefault="00F50DCC" w:rsidP="000472A4">
      <w:pPr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Section 1. PROTOCOL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8"/>
      </w:tblGrid>
      <w:tr w:rsidR="00F50DCC" w14:paraId="3FD75C3C" w14:textId="77777777" w:rsidTr="00CB7986">
        <w:tc>
          <w:tcPr>
            <w:tcW w:w="9998" w:type="dxa"/>
          </w:tcPr>
          <w:p w14:paraId="257CCD29" w14:textId="1B71B29C" w:rsidR="00F50DCC" w:rsidRPr="00FD0D78" w:rsidRDefault="00F50DCC" w:rsidP="00455BD3">
            <w:pPr>
              <w:ind w:right="270"/>
              <w:rPr>
                <w:rFonts w:ascii="Calibri" w:hAnsi="Calibri" w:cs="Arial"/>
                <w:bCs/>
                <w:sz w:val="22"/>
                <w:szCs w:val="22"/>
              </w:rPr>
            </w:pPr>
            <w:r w:rsidRPr="00FD0D78">
              <w:rPr>
                <w:rFonts w:ascii="Calibri" w:hAnsi="Calibri" w:cs="Arial"/>
                <w:b/>
                <w:bCs/>
                <w:sz w:val="22"/>
                <w:szCs w:val="22"/>
              </w:rPr>
              <w:t>Pri</w:t>
            </w:r>
            <w:r w:rsidR="00455BD3">
              <w:rPr>
                <w:rFonts w:ascii="Calibri" w:hAnsi="Calibri" w:cs="Arial"/>
                <w:b/>
                <w:bCs/>
                <w:sz w:val="22"/>
                <w:szCs w:val="22"/>
              </w:rPr>
              <w:t>ncipal</w:t>
            </w:r>
            <w:r w:rsidRPr="00FD0D7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Investigator:</w:t>
            </w:r>
            <w:r w:rsidRPr="00FD0D78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0D7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D0D78">
              <w:rPr>
                <w:rFonts w:ascii="Calibri" w:hAnsi="Calibri" w:cs="Calibri"/>
                <w:sz w:val="22"/>
                <w:szCs w:val="22"/>
              </w:rPr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50DCC" w14:paraId="73B98D9B" w14:textId="77777777" w:rsidTr="00CB7986">
        <w:tc>
          <w:tcPr>
            <w:tcW w:w="9998" w:type="dxa"/>
          </w:tcPr>
          <w:p w14:paraId="43FA486E" w14:textId="73DDD872" w:rsidR="00F50DCC" w:rsidRPr="00FD0D78" w:rsidRDefault="00F50DCC" w:rsidP="00CB7986">
            <w:pPr>
              <w:ind w:right="270"/>
              <w:rPr>
                <w:rFonts w:ascii="Calibri" w:hAnsi="Calibri" w:cs="Arial"/>
                <w:bCs/>
                <w:sz w:val="22"/>
                <w:szCs w:val="22"/>
              </w:rPr>
            </w:pPr>
            <w:r w:rsidRPr="00FD0D78">
              <w:rPr>
                <w:rFonts w:ascii="Calibri" w:hAnsi="Calibri" w:cs="Arial"/>
                <w:b/>
                <w:bCs/>
                <w:sz w:val="22"/>
                <w:szCs w:val="22"/>
              </w:rPr>
              <w:t>Protocol Number:</w:t>
            </w:r>
            <w:r w:rsidRPr="00FD0D78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0D7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D0D78">
              <w:rPr>
                <w:rFonts w:ascii="Calibri" w:hAnsi="Calibri" w:cs="Calibri"/>
                <w:sz w:val="22"/>
                <w:szCs w:val="22"/>
              </w:rPr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50DCC" w14:paraId="6554F2D5" w14:textId="77777777" w:rsidTr="00CB7986">
        <w:tc>
          <w:tcPr>
            <w:tcW w:w="9998" w:type="dxa"/>
          </w:tcPr>
          <w:p w14:paraId="307A77DC" w14:textId="20C57C16" w:rsidR="00F50DCC" w:rsidRPr="00FD0D78" w:rsidRDefault="00F50DCC" w:rsidP="00CB7986">
            <w:pPr>
              <w:ind w:right="270"/>
              <w:rPr>
                <w:rFonts w:ascii="Calibri" w:hAnsi="Calibri" w:cs="Arial"/>
                <w:bCs/>
                <w:sz w:val="22"/>
                <w:szCs w:val="22"/>
              </w:rPr>
            </w:pPr>
            <w:r w:rsidRPr="00FD0D78">
              <w:rPr>
                <w:rFonts w:ascii="Calibri" w:hAnsi="Calibri" w:cs="Arial"/>
                <w:b/>
                <w:bCs/>
                <w:sz w:val="22"/>
                <w:szCs w:val="22"/>
              </w:rPr>
              <w:t>Project Title:</w:t>
            </w:r>
            <w:r w:rsidRPr="00FD0D78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0D7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D0D78">
              <w:rPr>
                <w:rFonts w:ascii="Calibri" w:hAnsi="Calibri" w:cs="Calibri"/>
                <w:sz w:val="22"/>
                <w:szCs w:val="22"/>
              </w:rPr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6636D40" w14:textId="016A478D" w:rsidR="000472A4" w:rsidRDefault="000472A4" w:rsidP="000472A4">
      <w:pPr>
        <w:rPr>
          <w:rFonts w:ascii="Calibri" w:hAnsi="Calibri" w:cs="Tahoma"/>
          <w:b/>
        </w:rPr>
      </w:pPr>
    </w:p>
    <w:p w14:paraId="5F63195F" w14:textId="77777777" w:rsidR="00F50DCC" w:rsidRDefault="00F50DCC" w:rsidP="000472A4">
      <w:pPr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Section 2. TRANSLATOR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8"/>
      </w:tblGrid>
      <w:tr w:rsidR="00F50DCC" w14:paraId="3352B580" w14:textId="77777777" w:rsidTr="00F50DCC">
        <w:tc>
          <w:tcPr>
            <w:tcW w:w="9998" w:type="dxa"/>
          </w:tcPr>
          <w:p w14:paraId="77D14BB7" w14:textId="53361668" w:rsidR="00F50DCC" w:rsidRPr="00FD0D78" w:rsidRDefault="00F50DCC" w:rsidP="000472A4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FD0D78">
              <w:rPr>
                <w:rFonts w:ascii="Calibri" w:hAnsi="Calibri" w:cs="Tahoma"/>
                <w:b/>
                <w:sz w:val="22"/>
                <w:szCs w:val="22"/>
              </w:rPr>
              <w:t xml:space="preserve">Translator’s Name: </w:t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0D7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D0D78">
              <w:rPr>
                <w:rFonts w:ascii="Calibri" w:hAnsi="Calibri" w:cs="Calibri"/>
                <w:sz w:val="22"/>
                <w:szCs w:val="22"/>
              </w:rPr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D0D78" w14:paraId="34792EFB" w14:textId="77777777" w:rsidTr="00F50DCC">
        <w:tc>
          <w:tcPr>
            <w:tcW w:w="9998" w:type="dxa"/>
          </w:tcPr>
          <w:p w14:paraId="4B73CC80" w14:textId="5D067962" w:rsidR="00FD0D78" w:rsidRPr="00FD0D78" w:rsidRDefault="00FD0D78" w:rsidP="000472A4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FD0D78">
              <w:rPr>
                <w:rFonts w:ascii="Calibri" w:hAnsi="Calibri" w:cs="Tahoma"/>
                <w:b/>
                <w:sz w:val="22"/>
                <w:szCs w:val="22"/>
              </w:rPr>
              <w:t xml:space="preserve">Translator Email Address: </w:t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0D7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D0D78">
              <w:rPr>
                <w:rFonts w:ascii="Calibri" w:hAnsi="Calibri" w:cs="Calibri"/>
                <w:sz w:val="22"/>
                <w:szCs w:val="22"/>
              </w:rPr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50DCC" w14:paraId="1B1C7BB2" w14:textId="77777777" w:rsidTr="00F50DCC">
        <w:tc>
          <w:tcPr>
            <w:tcW w:w="9998" w:type="dxa"/>
          </w:tcPr>
          <w:p w14:paraId="52FC43EE" w14:textId="77777777" w:rsidR="00B14C5E" w:rsidRDefault="00F50DCC" w:rsidP="000472A4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FD0D78">
              <w:rPr>
                <w:rFonts w:ascii="Calibri" w:hAnsi="Calibri" w:cs="Tahoma"/>
                <w:b/>
                <w:sz w:val="22"/>
                <w:szCs w:val="22"/>
              </w:rPr>
              <w:t xml:space="preserve">Translator’s Qualifications: </w:t>
            </w:r>
          </w:p>
          <w:p w14:paraId="7AFEE29E" w14:textId="77777777" w:rsidR="00B14C5E" w:rsidRPr="00B14C5E" w:rsidRDefault="00B14C5E" w:rsidP="00B14C5E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B14C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14C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B14C5E">
              <w:rPr>
                <w:rFonts w:asciiTheme="minorHAnsi" w:hAnsiTheme="minorHAnsi" w:cs="Arial"/>
                <w:sz w:val="22"/>
                <w:szCs w:val="22"/>
              </w:rPr>
            </w:r>
            <w:r w:rsidRPr="00B14C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0"/>
            <w:r w:rsidRPr="00B14C5E">
              <w:rPr>
                <w:rFonts w:asciiTheme="minorHAnsi" w:hAnsiTheme="minorHAnsi" w:cs="Arial"/>
                <w:sz w:val="22"/>
                <w:szCs w:val="22"/>
              </w:rPr>
              <w:t xml:space="preserve">   I am certified by: </w:t>
            </w:r>
            <w:r w:rsidRPr="00B14C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C5E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B14C5E">
              <w:rPr>
                <w:rFonts w:asciiTheme="minorHAnsi" w:hAnsiTheme="minorHAnsi" w:cs="Arial"/>
                <w:sz w:val="22"/>
                <w:szCs w:val="22"/>
              </w:rPr>
            </w:r>
            <w:r w:rsidRPr="00B14C5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14C5E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B14C5E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B14C5E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B14C5E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B14C5E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B14C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14:paraId="12FA3D96" w14:textId="7F087225" w:rsidR="00B14C5E" w:rsidRDefault="00B14C5E" w:rsidP="00B14C5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14C5E">
              <w:rPr>
                <w:rFonts w:asciiTheme="minorHAnsi" w:hAnsiTheme="minorHAnsi" w:cs="Arial"/>
                <w:sz w:val="22"/>
                <w:szCs w:val="22"/>
              </w:rPr>
              <w:t>(Provide name of institution/company providing certification.)</w:t>
            </w:r>
          </w:p>
          <w:p w14:paraId="020FDF2B" w14:textId="77777777" w:rsidR="00B14C5E" w:rsidRPr="00B14C5E" w:rsidRDefault="00B14C5E" w:rsidP="00B14C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19E12F3" w14:textId="2A1F2B0A" w:rsidR="00B14C5E" w:rsidRPr="00B14C5E" w:rsidRDefault="00B14C5E" w:rsidP="00B14C5E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B14C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C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B14C5E">
              <w:rPr>
                <w:rFonts w:asciiTheme="minorHAnsi" w:hAnsiTheme="minorHAnsi" w:cs="Arial"/>
                <w:sz w:val="22"/>
                <w:szCs w:val="22"/>
              </w:rPr>
            </w:r>
            <w:r w:rsidRPr="00B14C5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14C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B14C5E">
              <w:rPr>
                <w:rFonts w:asciiTheme="minorHAnsi" w:hAnsiTheme="minorHAnsi" w:cs="Arial"/>
                <w:sz w:val="22"/>
                <w:szCs w:val="22"/>
              </w:rPr>
              <w:t xml:space="preserve">   I am not certified.  My qualification(s) to translate (</w:t>
            </w:r>
            <w:proofErr w:type="gramStart"/>
            <w:r w:rsidRPr="00B14C5E">
              <w:rPr>
                <w:rFonts w:asciiTheme="minorHAnsi" w:hAnsiTheme="minorHAnsi" w:cs="Arial"/>
                <w:sz w:val="22"/>
                <w:szCs w:val="22"/>
              </w:rPr>
              <w:t>e.g.</w:t>
            </w:r>
            <w:proofErr w:type="gramEnd"/>
            <w:r w:rsidRPr="00B14C5E">
              <w:rPr>
                <w:rFonts w:asciiTheme="minorHAnsi" w:hAnsiTheme="minorHAnsi" w:cs="Arial"/>
                <w:sz w:val="22"/>
                <w:szCs w:val="22"/>
              </w:rPr>
              <w:t xml:space="preserve"> the number of years you </w:t>
            </w:r>
            <w:r>
              <w:rPr>
                <w:rFonts w:asciiTheme="minorHAnsi" w:hAnsiTheme="minorHAnsi" w:cs="Arial"/>
                <w:sz w:val="22"/>
                <w:szCs w:val="22"/>
              </w:rPr>
              <w:t>have been fluent in reading</w:t>
            </w:r>
            <w:r w:rsidR="00154DA7">
              <w:rPr>
                <w:rFonts w:asciiTheme="minorHAnsi" w:hAnsiTheme="minorHAnsi" w:cs="Arial"/>
                <w:sz w:val="22"/>
                <w:szCs w:val="22"/>
              </w:rPr>
              <w:t xml:space="preserve"> and writing both languages, </w:t>
            </w:r>
            <w:r w:rsidRPr="00B14C5E">
              <w:rPr>
                <w:rFonts w:asciiTheme="minorHAnsi" w:hAnsiTheme="minorHAnsi" w:cs="Arial"/>
                <w:sz w:val="22"/>
                <w:szCs w:val="22"/>
              </w:rPr>
              <w:t xml:space="preserve">the number of years you have provided translation services, educational background, etc.) is/are: </w:t>
            </w:r>
            <w:r w:rsidRPr="00B14C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C5E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B14C5E">
              <w:rPr>
                <w:rFonts w:asciiTheme="minorHAnsi" w:hAnsiTheme="minorHAnsi" w:cs="Arial"/>
                <w:sz w:val="22"/>
                <w:szCs w:val="22"/>
              </w:rPr>
            </w:r>
            <w:r w:rsidRPr="00B14C5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14C5E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B14C5E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B14C5E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B14C5E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B14C5E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B14C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14:paraId="0709B975" w14:textId="62F7BD81" w:rsidR="00F50DCC" w:rsidRPr="00FD0D78" w:rsidRDefault="00F50DCC" w:rsidP="000472A4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50DCC" w14:paraId="6A2CB750" w14:textId="77777777" w:rsidTr="00F50DCC">
        <w:tc>
          <w:tcPr>
            <w:tcW w:w="9998" w:type="dxa"/>
          </w:tcPr>
          <w:p w14:paraId="2EC22C5D" w14:textId="249EF28D" w:rsidR="00F50DCC" w:rsidRPr="00FD0D78" w:rsidRDefault="00F50DCC" w:rsidP="000472A4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FD0D78">
              <w:rPr>
                <w:rFonts w:ascii="Calibri" w:hAnsi="Calibri" w:cs="Tahoma"/>
                <w:b/>
                <w:sz w:val="22"/>
                <w:szCs w:val="22"/>
              </w:rPr>
              <w:t xml:space="preserve">Language of translation: </w:t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0D7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D0D78">
              <w:rPr>
                <w:rFonts w:ascii="Calibri" w:hAnsi="Calibri" w:cs="Calibri"/>
                <w:sz w:val="22"/>
                <w:szCs w:val="22"/>
              </w:rPr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50DCC" w14:paraId="506240FF" w14:textId="77777777" w:rsidTr="00F50DCC">
        <w:tc>
          <w:tcPr>
            <w:tcW w:w="9998" w:type="dxa"/>
          </w:tcPr>
          <w:p w14:paraId="5081557F" w14:textId="00CBC78B" w:rsidR="00F50DCC" w:rsidRPr="00FD0D78" w:rsidRDefault="00F50DCC" w:rsidP="000472A4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FD0D78">
              <w:rPr>
                <w:rFonts w:ascii="Calibri" w:hAnsi="Calibri" w:cs="Tahoma"/>
                <w:b/>
                <w:sz w:val="22"/>
                <w:szCs w:val="22"/>
              </w:rPr>
              <w:t xml:space="preserve">List of </w:t>
            </w:r>
            <w:proofErr w:type="gramStart"/>
            <w:r w:rsidRPr="00FD0D78">
              <w:rPr>
                <w:rFonts w:ascii="Calibri" w:hAnsi="Calibri" w:cs="Tahoma"/>
                <w:b/>
                <w:sz w:val="22"/>
                <w:szCs w:val="22"/>
              </w:rPr>
              <w:t>document</w:t>
            </w:r>
            <w:proofErr w:type="gramEnd"/>
            <w:r w:rsidRPr="00FD0D78">
              <w:rPr>
                <w:rFonts w:ascii="Calibri" w:hAnsi="Calibri" w:cs="Tahoma"/>
                <w:b/>
                <w:sz w:val="22"/>
                <w:szCs w:val="22"/>
              </w:rPr>
              <w:t>(s) translated:</w:t>
            </w:r>
          </w:p>
          <w:p w14:paraId="0CB9D663" w14:textId="77777777" w:rsidR="00F50DCC" w:rsidRPr="00FD0D78" w:rsidRDefault="00F50DCC" w:rsidP="000472A4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FD0D7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0D7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D0D78">
              <w:rPr>
                <w:rFonts w:ascii="Calibri" w:hAnsi="Calibri" w:cs="Calibri"/>
                <w:sz w:val="22"/>
                <w:szCs w:val="22"/>
              </w:rPr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50DCC" w14:paraId="4268F75F" w14:textId="77777777" w:rsidTr="00F50DCC">
        <w:tc>
          <w:tcPr>
            <w:tcW w:w="9998" w:type="dxa"/>
          </w:tcPr>
          <w:p w14:paraId="646456D8" w14:textId="3549F481" w:rsidR="00F50DCC" w:rsidRPr="00FD0D78" w:rsidRDefault="00F50DCC" w:rsidP="000472A4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FD0D78">
              <w:rPr>
                <w:rFonts w:ascii="Calibri" w:hAnsi="Calibri" w:cs="Tahoma"/>
                <w:b/>
                <w:sz w:val="22"/>
                <w:szCs w:val="22"/>
              </w:rPr>
              <w:t>Date(s) of translation(s):</w:t>
            </w:r>
          </w:p>
          <w:p w14:paraId="78647EFF" w14:textId="77777777" w:rsidR="00F50DCC" w:rsidRPr="00FD0D78" w:rsidRDefault="00F50DCC" w:rsidP="000472A4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FD0D7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0D7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D0D78">
              <w:rPr>
                <w:rFonts w:ascii="Calibri" w:hAnsi="Calibri" w:cs="Calibri"/>
                <w:sz w:val="22"/>
                <w:szCs w:val="22"/>
              </w:rPr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D0D7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50DCC" w14:paraId="62485A67" w14:textId="77777777" w:rsidTr="00F50DCC">
        <w:tc>
          <w:tcPr>
            <w:tcW w:w="9998" w:type="dxa"/>
          </w:tcPr>
          <w:p w14:paraId="35014C93" w14:textId="02B6AF0E" w:rsidR="00FD0D78" w:rsidRDefault="00F50DCC" w:rsidP="00FD0D78">
            <w:pPr>
              <w:rPr>
                <w:rFonts w:asciiTheme="minorHAnsi" w:hAnsiTheme="minorHAnsi"/>
                <w:sz w:val="22"/>
                <w:szCs w:val="22"/>
              </w:rPr>
            </w:pPr>
            <w:r w:rsidRPr="00FD0D78">
              <w:rPr>
                <w:rFonts w:ascii="Calibri" w:hAnsi="Calibri" w:cs="Tahoma"/>
                <w:b/>
                <w:sz w:val="22"/>
                <w:szCs w:val="22"/>
              </w:rPr>
              <w:t>The translator declares that they are fluent in and understand the English language and the language of translation. The non-English documents for this study are a true and accurate translati</w:t>
            </w:r>
            <w:r w:rsidR="007C21F9" w:rsidRPr="00FD0D78">
              <w:rPr>
                <w:rFonts w:ascii="Calibri" w:hAnsi="Calibri" w:cs="Tahoma"/>
                <w:b/>
                <w:sz w:val="22"/>
                <w:szCs w:val="22"/>
              </w:rPr>
              <w:t>on</w:t>
            </w:r>
            <w:r w:rsidRPr="00FD0D78">
              <w:rPr>
                <w:rFonts w:ascii="Calibri" w:hAnsi="Calibri" w:cs="Tahoma"/>
                <w:b/>
                <w:sz w:val="22"/>
                <w:szCs w:val="22"/>
              </w:rPr>
              <w:t xml:space="preserve"> of the English documents. </w:t>
            </w:r>
            <w:r w:rsidR="00FD0D78">
              <w:rPr>
                <w:rFonts w:asciiTheme="minorHAnsi" w:hAnsiTheme="minorHAnsi"/>
                <w:sz w:val="22"/>
                <w:szCs w:val="22"/>
              </w:rPr>
              <w:t>By signing below, I</w:t>
            </w:r>
            <w:r w:rsidRPr="00FD0D78">
              <w:rPr>
                <w:rFonts w:asciiTheme="minorHAnsi" w:hAnsiTheme="minorHAnsi"/>
                <w:sz w:val="22"/>
                <w:szCs w:val="22"/>
              </w:rPr>
              <w:t xml:space="preserve">, the translator, agree with this statement.  </w:t>
            </w:r>
          </w:p>
          <w:p w14:paraId="6BD50BC5" w14:textId="5B0E10F6" w:rsidR="00FD0D78" w:rsidRDefault="00FD0D78" w:rsidP="00FD0D7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8823871" w14:textId="27C957DA" w:rsidR="00FD0D78" w:rsidRDefault="00FD0D78" w:rsidP="00FD0D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__</w:t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                                      _</w:t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>________________</w:t>
            </w:r>
          </w:p>
          <w:p w14:paraId="4FE6BF5E" w14:textId="5CF00AC8" w:rsidR="00F50DCC" w:rsidRPr="00E74069" w:rsidRDefault="00FD0D78" w:rsidP="00FD0D7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Translator Signature                                                                                                              Date</w:t>
            </w:r>
          </w:p>
        </w:tc>
      </w:tr>
      <w:tr w:rsidR="00995BDC" w14:paraId="256270B5" w14:textId="77777777" w:rsidTr="00F50DCC">
        <w:tc>
          <w:tcPr>
            <w:tcW w:w="9998" w:type="dxa"/>
          </w:tcPr>
          <w:p w14:paraId="47552046" w14:textId="77777777" w:rsidR="00B14C5E" w:rsidRDefault="00B14C5E" w:rsidP="00B14C5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7C3E5F6" w14:textId="77777777" w:rsidR="00B14C5E" w:rsidRDefault="00B14C5E" w:rsidP="00B14C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</w:t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                                      _</w:t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FD0D78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>________________</w:t>
            </w:r>
          </w:p>
          <w:p w14:paraId="615217A8" w14:textId="7E55F2EA" w:rsidR="00995BDC" w:rsidRPr="00FD0D78" w:rsidRDefault="00B14C5E" w:rsidP="00B14C5E">
            <w:pPr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Principal Investigator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Signature                                                                                           Date</w:t>
            </w:r>
          </w:p>
        </w:tc>
      </w:tr>
    </w:tbl>
    <w:p w14:paraId="1D26E737" w14:textId="351BE4D1" w:rsidR="000E6073" w:rsidRPr="006458A1" w:rsidRDefault="000E6073" w:rsidP="006458A1">
      <w:pPr>
        <w:rPr>
          <w:rFonts w:asciiTheme="minorHAnsi" w:hAnsiTheme="minorHAnsi" w:cs="Tahoma"/>
        </w:rPr>
      </w:pPr>
    </w:p>
    <w:sectPr w:rsidR="000E6073" w:rsidRPr="006458A1" w:rsidSect="00364285">
      <w:headerReference w:type="default" r:id="rId8"/>
      <w:footerReference w:type="default" r:id="rId9"/>
      <w:pgSz w:w="12240" w:h="15840"/>
      <w:pgMar w:top="1000" w:right="1152" w:bottom="225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769E7" w14:textId="77777777" w:rsidR="00F943EF" w:rsidRDefault="00F943EF">
      <w:r>
        <w:separator/>
      </w:r>
    </w:p>
  </w:endnote>
  <w:endnote w:type="continuationSeparator" w:id="0">
    <w:p w14:paraId="42DB9FDB" w14:textId="77777777" w:rsidR="00F943EF" w:rsidRDefault="00F9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B5C01" w14:textId="1982AFB9" w:rsidR="00EF0CD9" w:rsidRDefault="00EF0CD9" w:rsidP="00544645">
    <w:pPr>
      <w:jc w:val="center"/>
      <w:rPr>
        <w:rStyle w:val="PageNumber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5C1380" wp14:editId="1064EE4B">
              <wp:simplePos x="0" y="0"/>
              <wp:positionH relativeFrom="column">
                <wp:posOffset>4644390</wp:posOffset>
              </wp:positionH>
              <wp:positionV relativeFrom="paragraph">
                <wp:posOffset>163830</wp:posOffset>
              </wp:positionV>
              <wp:extent cx="1116965" cy="30607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05BA9" w14:textId="1D2C23A3" w:rsidR="00D50BB3" w:rsidRPr="00EF0CD9" w:rsidRDefault="00811BBB" w:rsidP="00B37A95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pacing w:val="20"/>
                              <w:sz w:val="12"/>
                              <w:szCs w:val="12"/>
                            </w:rPr>
                          </w:pPr>
                          <w:r w:rsidRPr="00EF0CD9">
                            <w:rPr>
                              <w:rFonts w:ascii="Arial" w:hAnsi="Arial" w:cs="Arial"/>
                              <w:color w:val="FFFFFF"/>
                              <w:spacing w:val="10"/>
                              <w:sz w:val="12"/>
                              <w:szCs w:val="12"/>
                            </w:rPr>
                            <w:t xml:space="preserve">Revised: </w:t>
                          </w:r>
                          <w:r w:rsidR="00A84996">
                            <w:rPr>
                              <w:rFonts w:ascii="Arial" w:hAnsi="Arial" w:cs="Arial"/>
                              <w:color w:val="FFFFFF"/>
                              <w:spacing w:val="10"/>
                              <w:sz w:val="12"/>
                              <w:szCs w:val="12"/>
                            </w:rPr>
                            <w:t>3/14</w:t>
                          </w:r>
                          <w:r w:rsidR="00EE5320" w:rsidRPr="00EF0CD9">
                            <w:rPr>
                              <w:rFonts w:ascii="Arial" w:hAnsi="Arial" w:cs="Arial"/>
                              <w:color w:val="FFFFFF"/>
                              <w:spacing w:val="10"/>
                              <w:sz w:val="12"/>
                              <w:szCs w:val="12"/>
                            </w:rPr>
                            <w:t>/1</w:t>
                          </w:r>
                          <w:r w:rsidR="00E74069">
                            <w:rPr>
                              <w:rFonts w:ascii="Arial" w:hAnsi="Arial" w:cs="Arial"/>
                              <w:color w:val="FFFFFF"/>
                              <w:spacing w:val="10"/>
                              <w:sz w:val="12"/>
                              <w:szCs w:val="1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C13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5.7pt;margin-top:12.9pt;width:87.95pt;height:2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" filled="f" stroked="f">
              <v:textbox inset=",7.2pt,,7.2pt">
                <w:txbxContent>
                  <w:p w14:paraId="5FA05BA9" w14:textId="1D2C23A3" w:rsidR="00D50BB3" w:rsidRPr="00EF0CD9" w:rsidRDefault="00811BBB" w:rsidP="00B37A95">
                    <w:pPr>
                      <w:jc w:val="center"/>
                      <w:rPr>
                        <w:rFonts w:ascii="Arial" w:hAnsi="Arial" w:cs="Arial"/>
                        <w:color w:val="FFFFFF"/>
                        <w:spacing w:val="20"/>
                        <w:sz w:val="12"/>
                        <w:szCs w:val="12"/>
                      </w:rPr>
                    </w:pPr>
                    <w:r w:rsidRPr="00EF0CD9">
                      <w:rPr>
                        <w:rFonts w:ascii="Arial" w:hAnsi="Arial" w:cs="Arial"/>
                        <w:color w:val="FFFFFF"/>
                        <w:spacing w:val="10"/>
                        <w:sz w:val="12"/>
                        <w:szCs w:val="12"/>
                      </w:rPr>
                      <w:t xml:space="preserve">Revised: </w:t>
                    </w:r>
                    <w:r w:rsidR="00A84996">
                      <w:rPr>
                        <w:rFonts w:ascii="Arial" w:hAnsi="Arial" w:cs="Arial"/>
                        <w:color w:val="FFFFFF"/>
                        <w:spacing w:val="10"/>
                        <w:sz w:val="12"/>
                        <w:szCs w:val="12"/>
                      </w:rPr>
                      <w:t>3/14</w:t>
                    </w:r>
                    <w:r w:rsidR="00EE5320" w:rsidRPr="00EF0CD9">
                      <w:rPr>
                        <w:rFonts w:ascii="Arial" w:hAnsi="Arial" w:cs="Arial"/>
                        <w:color w:val="FFFFFF"/>
                        <w:spacing w:val="10"/>
                        <w:sz w:val="12"/>
                        <w:szCs w:val="12"/>
                      </w:rPr>
                      <w:t>/1</w:t>
                    </w:r>
                    <w:r w:rsidR="00E74069">
                      <w:rPr>
                        <w:rFonts w:ascii="Arial" w:hAnsi="Arial" w:cs="Arial"/>
                        <w:color w:val="FFFFFF"/>
                        <w:spacing w:val="10"/>
                        <w:sz w:val="12"/>
                        <w:szCs w:val="1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  <w:p w14:paraId="6EC556D8" w14:textId="6D18786F" w:rsidR="00D50BB3" w:rsidRDefault="00D50BB3" w:rsidP="00544645">
    <w:pPr>
      <w:jc w:val="center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866FA7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866FA7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  <w:p w14:paraId="23A19D6C" w14:textId="77777777" w:rsidR="00D50BB3" w:rsidRDefault="00D50BB3" w:rsidP="006F6C6C">
    <w:pPr>
      <w:jc w:val="right"/>
      <w:rPr>
        <w:rStyle w:val="PageNumber"/>
        <w:rFonts w:cs="Arial"/>
        <w:sz w:val="16"/>
      </w:rPr>
    </w:pPr>
    <w:r>
      <w:rPr>
        <w:rStyle w:val="PageNumber"/>
        <w:rFonts w:cs="Arial"/>
        <w:sz w:val="16"/>
      </w:rPr>
      <w:t xml:space="preserve">                                        </w:t>
    </w:r>
  </w:p>
  <w:p w14:paraId="0A2102F1" w14:textId="77777777" w:rsidR="00D50BB3" w:rsidRDefault="00D50BB3" w:rsidP="006F6C6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C819" w14:textId="77777777" w:rsidR="00F943EF" w:rsidRDefault="00F943EF">
      <w:r>
        <w:separator/>
      </w:r>
    </w:p>
  </w:footnote>
  <w:footnote w:type="continuationSeparator" w:id="0">
    <w:p w14:paraId="2D7A3DA2" w14:textId="77777777" w:rsidR="00F943EF" w:rsidRDefault="00F9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"/>
      <w:gridCol w:w="8460"/>
    </w:tblGrid>
    <w:tr w:rsidR="00E74069" w14:paraId="2DACBEA3" w14:textId="77777777" w:rsidTr="0049194A">
      <w:tc>
        <w:tcPr>
          <w:tcW w:w="450" w:type="dxa"/>
        </w:tcPr>
        <w:p w14:paraId="70CFECFC" w14:textId="7AE42364" w:rsidR="00E74069" w:rsidRDefault="00E74069" w:rsidP="00E74069">
          <w:pPr>
            <w:pStyle w:val="Header"/>
          </w:pPr>
        </w:p>
      </w:tc>
      <w:tc>
        <w:tcPr>
          <w:tcW w:w="8460" w:type="dxa"/>
        </w:tcPr>
        <w:p w14:paraId="73C37D59" w14:textId="63E1C825" w:rsidR="00E74069" w:rsidRPr="003A533C" w:rsidRDefault="00E74069" w:rsidP="0049194A">
          <w:pPr>
            <w:pStyle w:val="Header"/>
            <w:tabs>
              <w:tab w:val="left" w:pos="4425"/>
            </w:tabs>
            <w:ind w:left="570" w:right="-600" w:hanging="570"/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  <w:sz w:val="52"/>
            </w:rPr>
            <w:t>Certificate of Translation</w:t>
          </w:r>
        </w:p>
      </w:tc>
    </w:tr>
  </w:tbl>
  <w:p w14:paraId="64B8732F" w14:textId="77777777" w:rsidR="00EF0CD9" w:rsidRDefault="00EF0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8CCA5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CC4A8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C6460F8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2C0BF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8932BD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F10DD5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610A8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53C4A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6449A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665B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542B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E0200"/>
    <w:multiLevelType w:val="hybridMultilevel"/>
    <w:tmpl w:val="7C8A28E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8F5A78"/>
    <w:multiLevelType w:val="hybridMultilevel"/>
    <w:tmpl w:val="282ED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554B13"/>
    <w:multiLevelType w:val="hybridMultilevel"/>
    <w:tmpl w:val="532AD042"/>
    <w:lvl w:ilvl="0" w:tplc="8F30C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F5407"/>
    <w:multiLevelType w:val="hybridMultilevel"/>
    <w:tmpl w:val="770475C0"/>
    <w:lvl w:ilvl="0" w:tplc="8C200D1E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AD0547"/>
    <w:multiLevelType w:val="hybridMultilevel"/>
    <w:tmpl w:val="D3642A1C"/>
    <w:lvl w:ilvl="0" w:tplc="E2161908">
      <w:start w:val="1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6" w15:restartNumberingAfterBreak="0">
    <w:nsid w:val="22F53E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4242D9A"/>
    <w:multiLevelType w:val="hybridMultilevel"/>
    <w:tmpl w:val="3CF62D02"/>
    <w:lvl w:ilvl="0" w:tplc="FE42CD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F787B"/>
    <w:multiLevelType w:val="hybridMultilevel"/>
    <w:tmpl w:val="49BADC7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7A25D3"/>
    <w:multiLevelType w:val="hybridMultilevel"/>
    <w:tmpl w:val="538A55AA"/>
    <w:lvl w:ilvl="0" w:tplc="A52031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2B21AE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1194922"/>
    <w:multiLevelType w:val="hybridMultilevel"/>
    <w:tmpl w:val="A8DA2C36"/>
    <w:lvl w:ilvl="0" w:tplc="71F08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A0AD4"/>
    <w:multiLevelType w:val="hybridMultilevel"/>
    <w:tmpl w:val="2CE6E1CA"/>
    <w:lvl w:ilvl="0" w:tplc="1B0E4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007A0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99710E1"/>
    <w:multiLevelType w:val="hybridMultilevel"/>
    <w:tmpl w:val="A8DA2C36"/>
    <w:lvl w:ilvl="0" w:tplc="DEB8ED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B1543"/>
    <w:multiLevelType w:val="hybridMultilevel"/>
    <w:tmpl w:val="A8DA2C36"/>
    <w:lvl w:ilvl="0" w:tplc="4B80BC4E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50CD6"/>
    <w:multiLevelType w:val="hybridMultilevel"/>
    <w:tmpl w:val="56382EA4"/>
    <w:lvl w:ilvl="0" w:tplc="D09A61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B20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FC02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1A8C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0692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761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80CC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0C77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DAD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381DA3"/>
    <w:multiLevelType w:val="hybridMultilevel"/>
    <w:tmpl w:val="A8DA2C36"/>
    <w:lvl w:ilvl="0" w:tplc="E48A43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D173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FB90CBF"/>
    <w:multiLevelType w:val="singleLevel"/>
    <w:tmpl w:val="4A16B2D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C80377E"/>
    <w:multiLevelType w:val="hybridMultilevel"/>
    <w:tmpl w:val="A8DA2C36"/>
    <w:lvl w:ilvl="0" w:tplc="5F582C40">
      <w:start w:val="1"/>
      <w:numFmt w:val="bullet"/>
      <w:lvlText w:val=""/>
      <w:lvlJc w:val="left"/>
      <w:pPr>
        <w:tabs>
          <w:tab w:val="num" w:pos="576"/>
        </w:tabs>
        <w:ind w:left="36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F0F70"/>
    <w:multiLevelType w:val="hybridMultilevel"/>
    <w:tmpl w:val="FB30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A1B93"/>
    <w:multiLevelType w:val="hybridMultilevel"/>
    <w:tmpl w:val="93BAB23E"/>
    <w:lvl w:ilvl="0" w:tplc="9BACA774">
      <w:start w:val="14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AB96C08"/>
    <w:multiLevelType w:val="hybridMultilevel"/>
    <w:tmpl w:val="69904286"/>
    <w:lvl w:ilvl="0" w:tplc="0A4451A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F4A94"/>
    <w:multiLevelType w:val="hybridMultilevel"/>
    <w:tmpl w:val="A8DA2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23"/>
  </w:num>
  <w:num w:numId="4">
    <w:abstractNumId w:val="16"/>
  </w:num>
  <w:num w:numId="5">
    <w:abstractNumId w:val="28"/>
  </w:num>
  <w:num w:numId="6">
    <w:abstractNumId w:val="18"/>
  </w:num>
  <w:num w:numId="7">
    <w:abstractNumId w:val="11"/>
  </w:num>
  <w:num w:numId="8">
    <w:abstractNumId w:val="34"/>
  </w:num>
  <w:num w:numId="9">
    <w:abstractNumId w:val="21"/>
  </w:num>
  <w:num w:numId="10">
    <w:abstractNumId w:val="27"/>
  </w:num>
  <w:num w:numId="11">
    <w:abstractNumId w:val="30"/>
  </w:num>
  <w:num w:numId="12">
    <w:abstractNumId w:val="25"/>
  </w:num>
  <w:num w:numId="13">
    <w:abstractNumId w:val="24"/>
  </w:num>
  <w:num w:numId="14">
    <w:abstractNumId w:val="19"/>
  </w:num>
  <w:num w:numId="15">
    <w:abstractNumId w:val="33"/>
  </w:num>
  <w:num w:numId="16">
    <w:abstractNumId w:val="10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26"/>
  </w:num>
  <w:num w:numId="27">
    <w:abstractNumId w:val="13"/>
  </w:num>
  <w:num w:numId="28">
    <w:abstractNumId w:val="15"/>
  </w:num>
  <w:num w:numId="29">
    <w:abstractNumId w:val="14"/>
  </w:num>
  <w:num w:numId="30">
    <w:abstractNumId w:val="12"/>
  </w:num>
  <w:num w:numId="31">
    <w:abstractNumId w:val="32"/>
  </w:num>
  <w:num w:numId="32">
    <w:abstractNumId w:val="0"/>
  </w:num>
  <w:num w:numId="33">
    <w:abstractNumId w:val="17"/>
  </w:num>
  <w:num w:numId="34">
    <w:abstractNumId w:val="2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2F"/>
    <w:rsid w:val="000049F6"/>
    <w:rsid w:val="00012865"/>
    <w:rsid w:val="000213C1"/>
    <w:rsid w:val="00031F9A"/>
    <w:rsid w:val="000426E4"/>
    <w:rsid w:val="0004401B"/>
    <w:rsid w:val="0004492B"/>
    <w:rsid w:val="000472A4"/>
    <w:rsid w:val="00073B61"/>
    <w:rsid w:val="00075818"/>
    <w:rsid w:val="0009245D"/>
    <w:rsid w:val="000A692B"/>
    <w:rsid w:val="000B16D4"/>
    <w:rsid w:val="000C48FB"/>
    <w:rsid w:val="000D4BB0"/>
    <w:rsid w:val="000E11A3"/>
    <w:rsid w:val="000E54CF"/>
    <w:rsid w:val="000E6073"/>
    <w:rsid w:val="000E78AF"/>
    <w:rsid w:val="000F2800"/>
    <w:rsid w:val="000F2E93"/>
    <w:rsid w:val="001037AF"/>
    <w:rsid w:val="0012787C"/>
    <w:rsid w:val="0014042C"/>
    <w:rsid w:val="001431B3"/>
    <w:rsid w:val="001472E9"/>
    <w:rsid w:val="00154DA7"/>
    <w:rsid w:val="001836F2"/>
    <w:rsid w:val="0018695E"/>
    <w:rsid w:val="00193B9E"/>
    <w:rsid w:val="001A17F5"/>
    <w:rsid w:val="001A6605"/>
    <w:rsid w:val="001B2CA6"/>
    <w:rsid w:val="001B7BCF"/>
    <w:rsid w:val="001C34C2"/>
    <w:rsid w:val="001C55FD"/>
    <w:rsid w:val="001C6AC8"/>
    <w:rsid w:val="001F2AD0"/>
    <w:rsid w:val="00206F93"/>
    <w:rsid w:val="00213697"/>
    <w:rsid w:val="00220A0D"/>
    <w:rsid w:val="00221C1A"/>
    <w:rsid w:val="0022263F"/>
    <w:rsid w:val="00225B4A"/>
    <w:rsid w:val="0022715E"/>
    <w:rsid w:val="0023076E"/>
    <w:rsid w:val="00235565"/>
    <w:rsid w:val="00237461"/>
    <w:rsid w:val="002414D6"/>
    <w:rsid w:val="002435AD"/>
    <w:rsid w:val="002572BF"/>
    <w:rsid w:val="002646F3"/>
    <w:rsid w:val="00266102"/>
    <w:rsid w:val="00270F6F"/>
    <w:rsid w:val="002D155A"/>
    <w:rsid w:val="002D1A49"/>
    <w:rsid w:val="002F1B38"/>
    <w:rsid w:val="00302F12"/>
    <w:rsid w:val="00330CF8"/>
    <w:rsid w:val="003334AE"/>
    <w:rsid w:val="003414E6"/>
    <w:rsid w:val="00341560"/>
    <w:rsid w:val="00342160"/>
    <w:rsid w:val="00346CD9"/>
    <w:rsid w:val="00364285"/>
    <w:rsid w:val="00367B28"/>
    <w:rsid w:val="00375284"/>
    <w:rsid w:val="003829AE"/>
    <w:rsid w:val="00382E1B"/>
    <w:rsid w:val="00382EF2"/>
    <w:rsid w:val="00385EA2"/>
    <w:rsid w:val="003947F7"/>
    <w:rsid w:val="003A6D43"/>
    <w:rsid w:val="003B4A0F"/>
    <w:rsid w:val="003B54D2"/>
    <w:rsid w:val="003C7FBD"/>
    <w:rsid w:val="003D0468"/>
    <w:rsid w:val="003D7B4A"/>
    <w:rsid w:val="003E002D"/>
    <w:rsid w:val="003E3AD2"/>
    <w:rsid w:val="00411301"/>
    <w:rsid w:val="0041501A"/>
    <w:rsid w:val="00415FC2"/>
    <w:rsid w:val="004276D2"/>
    <w:rsid w:val="004277D9"/>
    <w:rsid w:val="00436E9B"/>
    <w:rsid w:val="0044241B"/>
    <w:rsid w:val="00455BD3"/>
    <w:rsid w:val="0046166F"/>
    <w:rsid w:val="00465A48"/>
    <w:rsid w:val="004678F2"/>
    <w:rsid w:val="00470F55"/>
    <w:rsid w:val="00484F83"/>
    <w:rsid w:val="0049194A"/>
    <w:rsid w:val="00492FD0"/>
    <w:rsid w:val="00495B6F"/>
    <w:rsid w:val="004B5BE1"/>
    <w:rsid w:val="004B66DD"/>
    <w:rsid w:val="004B789C"/>
    <w:rsid w:val="004C44A2"/>
    <w:rsid w:val="004C6D6A"/>
    <w:rsid w:val="004E1E4E"/>
    <w:rsid w:val="00514C2D"/>
    <w:rsid w:val="00520380"/>
    <w:rsid w:val="00522866"/>
    <w:rsid w:val="005238E5"/>
    <w:rsid w:val="00541C3D"/>
    <w:rsid w:val="00544645"/>
    <w:rsid w:val="00546819"/>
    <w:rsid w:val="005558F6"/>
    <w:rsid w:val="00576DB1"/>
    <w:rsid w:val="00586382"/>
    <w:rsid w:val="005A1984"/>
    <w:rsid w:val="005A3D7E"/>
    <w:rsid w:val="005A7160"/>
    <w:rsid w:val="005A7CC3"/>
    <w:rsid w:val="005B1058"/>
    <w:rsid w:val="005B699C"/>
    <w:rsid w:val="005C1A84"/>
    <w:rsid w:val="005D346A"/>
    <w:rsid w:val="005D4554"/>
    <w:rsid w:val="005D7733"/>
    <w:rsid w:val="005E010C"/>
    <w:rsid w:val="005E0A0B"/>
    <w:rsid w:val="005E2667"/>
    <w:rsid w:val="005F2683"/>
    <w:rsid w:val="005F68A5"/>
    <w:rsid w:val="00605D59"/>
    <w:rsid w:val="006138FA"/>
    <w:rsid w:val="006156B2"/>
    <w:rsid w:val="0061595A"/>
    <w:rsid w:val="006270AD"/>
    <w:rsid w:val="00627A93"/>
    <w:rsid w:val="00640092"/>
    <w:rsid w:val="006458A1"/>
    <w:rsid w:val="00645D55"/>
    <w:rsid w:val="00646C46"/>
    <w:rsid w:val="0065635B"/>
    <w:rsid w:val="006661D5"/>
    <w:rsid w:val="00687FF0"/>
    <w:rsid w:val="006906FB"/>
    <w:rsid w:val="0069431D"/>
    <w:rsid w:val="006A09DC"/>
    <w:rsid w:val="006A3AD0"/>
    <w:rsid w:val="006A4D75"/>
    <w:rsid w:val="006B3E6B"/>
    <w:rsid w:val="006C6164"/>
    <w:rsid w:val="006D1262"/>
    <w:rsid w:val="006E4984"/>
    <w:rsid w:val="006E78C5"/>
    <w:rsid w:val="006F6C6C"/>
    <w:rsid w:val="007028E1"/>
    <w:rsid w:val="00703933"/>
    <w:rsid w:val="0070600D"/>
    <w:rsid w:val="0071695E"/>
    <w:rsid w:val="0073119E"/>
    <w:rsid w:val="007470B0"/>
    <w:rsid w:val="00755EF1"/>
    <w:rsid w:val="007647FF"/>
    <w:rsid w:val="00765DC4"/>
    <w:rsid w:val="0078046C"/>
    <w:rsid w:val="00790ABF"/>
    <w:rsid w:val="00794560"/>
    <w:rsid w:val="007A3BA7"/>
    <w:rsid w:val="007A3FAE"/>
    <w:rsid w:val="007A55E0"/>
    <w:rsid w:val="007A7088"/>
    <w:rsid w:val="007C21F9"/>
    <w:rsid w:val="007C411D"/>
    <w:rsid w:val="007C5368"/>
    <w:rsid w:val="007D05EF"/>
    <w:rsid w:val="007D2BCB"/>
    <w:rsid w:val="007E27C3"/>
    <w:rsid w:val="007E3265"/>
    <w:rsid w:val="007E3A82"/>
    <w:rsid w:val="007E5ED8"/>
    <w:rsid w:val="00811BBB"/>
    <w:rsid w:val="00811FFA"/>
    <w:rsid w:val="00822037"/>
    <w:rsid w:val="00835EBA"/>
    <w:rsid w:val="008566DB"/>
    <w:rsid w:val="008635B1"/>
    <w:rsid w:val="00864BF1"/>
    <w:rsid w:val="00866FA7"/>
    <w:rsid w:val="008678B2"/>
    <w:rsid w:val="00871799"/>
    <w:rsid w:val="008730CD"/>
    <w:rsid w:val="0087354F"/>
    <w:rsid w:val="00883AA5"/>
    <w:rsid w:val="0089154B"/>
    <w:rsid w:val="0089224F"/>
    <w:rsid w:val="008927B7"/>
    <w:rsid w:val="008959A2"/>
    <w:rsid w:val="008C0B23"/>
    <w:rsid w:val="008C790D"/>
    <w:rsid w:val="008D0221"/>
    <w:rsid w:val="008D091D"/>
    <w:rsid w:val="008E279A"/>
    <w:rsid w:val="00911106"/>
    <w:rsid w:val="009121BD"/>
    <w:rsid w:val="00912837"/>
    <w:rsid w:val="00936F61"/>
    <w:rsid w:val="009371D9"/>
    <w:rsid w:val="009420F4"/>
    <w:rsid w:val="00944BAC"/>
    <w:rsid w:val="00946497"/>
    <w:rsid w:val="0094672B"/>
    <w:rsid w:val="00950907"/>
    <w:rsid w:val="00950EE9"/>
    <w:rsid w:val="0095448D"/>
    <w:rsid w:val="00965718"/>
    <w:rsid w:val="009737A0"/>
    <w:rsid w:val="00983FDE"/>
    <w:rsid w:val="009841D2"/>
    <w:rsid w:val="00995BDC"/>
    <w:rsid w:val="009964C0"/>
    <w:rsid w:val="009A0CE1"/>
    <w:rsid w:val="009A6FEC"/>
    <w:rsid w:val="009B1310"/>
    <w:rsid w:val="009B2BD8"/>
    <w:rsid w:val="009B31FB"/>
    <w:rsid w:val="009B4544"/>
    <w:rsid w:val="009B506A"/>
    <w:rsid w:val="009C001D"/>
    <w:rsid w:val="009C2E6F"/>
    <w:rsid w:val="009C5831"/>
    <w:rsid w:val="009E529D"/>
    <w:rsid w:val="009F3E29"/>
    <w:rsid w:val="009F5918"/>
    <w:rsid w:val="009F5BCA"/>
    <w:rsid w:val="009F73DF"/>
    <w:rsid w:val="009F7A7B"/>
    <w:rsid w:val="00A14913"/>
    <w:rsid w:val="00A23899"/>
    <w:rsid w:val="00A3000A"/>
    <w:rsid w:val="00A33AE0"/>
    <w:rsid w:val="00A35AD1"/>
    <w:rsid w:val="00A40FB1"/>
    <w:rsid w:val="00A447BC"/>
    <w:rsid w:val="00A54465"/>
    <w:rsid w:val="00A60366"/>
    <w:rsid w:val="00A6539F"/>
    <w:rsid w:val="00A673E1"/>
    <w:rsid w:val="00A76E17"/>
    <w:rsid w:val="00A77CF6"/>
    <w:rsid w:val="00A84996"/>
    <w:rsid w:val="00A85B8E"/>
    <w:rsid w:val="00A876C0"/>
    <w:rsid w:val="00AA44E1"/>
    <w:rsid w:val="00AB56EF"/>
    <w:rsid w:val="00AC29AF"/>
    <w:rsid w:val="00AC67D6"/>
    <w:rsid w:val="00AD398C"/>
    <w:rsid w:val="00AE66F5"/>
    <w:rsid w:val="00AE7447"/>
    <w:rsid w:val="00B03DFA"/>
    <w:rsid w:val="00B044B6"/>
    <w:rsid w:val="00B14A16"/>
    <w:rsid w:val="00B14C5E"/>
    <w:rsid w:val="00B251E3"/>
    <w:rsid w:val="00B32B3E"/>
    <w:rsid w:val="00B32CC3"/>
    <w:rsid w:val="00B32E0E"/>
    <w:rsid w:val="00B37A95"/>
    <w:rsid w:val="00B420C2"/>
    <w:rsid w:val="00B43A25"/>
    <w:rsid w:val="00B57A25"/>
    <w:rsid w:val="00B6202F"/>
    <w:rsid w:val="00B75573"/>
    <w:rsid w:val="00B772EC"/>
    <w:rsid w:val="00B924E3"/>
    <w:rsid w:val="00B9695F"/>
    <w:rsid w:val="00BC5E19"/>
    <w:rsid w:val="00BC7E1D"/>
    <w:rsid w:val="00BD415E"/>
    <w:rsid w:val="00BD4CFD"/>
    <w:rsid w:val="00BD575A"/>
    <w:rsid w:val="00BE6E60"/>
    <w:rsid w:val="00BF27F5"/>
    <w:rsid w:val="00C24966"/>
    <w:rsid w:val="00C2516E"/>
    <w:rsid w:val="00C302C4"/>
    <w:rsid w:val="00C4021D"/>
    <w:rsid w:val="00C42867"/>
    <w:rsid w:val="00C45908"/>
    <w:rsid w:val="00C45A26"/>
    <w:rsid w:val="00C72754"/>
    <w:rsid w:val="00C753DC"/>
    <w:rsid w:val="00C908D0"/>
    <w:rsid w:val="00C9244E"/>
    <w:rsid w:val="00C934B9"/>
    <w:rsid w:val="00C9771A"/>
    <w:rsid w:val="00CB226E"/>
    <w:rsid w:val="00CD1F72"/>
    <w:rsid w:val="00CD62D2"/>
    <w:rsid w:val="00CE1798"/>
    <w:rsid w:val="00CF4C1A"/>
    <w:rsid w:val="00CF7712"/>
    <w:rsid w:val="00D07336"/>
    <w:rsid w:val="00D20311"/>
    <w:rsid w:val="00D204D4"/>
    <w:rsid w:val="00D20782"/>
    <w:rsid w:val="00D31AC4"/>
    <w:rsid w:val="00D337DF"/>
    <w:rsid w:val="00D40ABC"/>
    <w:rsid w:val="00D423F3"/>
    <w:rsid w:val="00D46119"/>
    <w:rsid w:val="00D50BB3"/>
    <w:rsid w:val="00D519E5"/>
    <w:rsid w:val="00D533E4"/>
    <w:rsid w:val="00D56405"/>
    <w:rsid w:val="00D63F7C"/>
    <w:rsid w:val="00D67473"/>
    <w:rsid w:val="00DA00EB"/>
    <w:rsid w:val="00DA2F12"/>
    <w:rsid w:val="00DB6582"/>
    <w:rsid w:val="00DC3D28"/>
    <w:rsid w:val="00DC5B40"/>
    <w:rsid w:val="00DD4C6D"/>
    <w:rsid w:val="00E11000"/>
    <w:rsid w:val="00E22F6A"/>
    <w:rsid w:val="00E259D6"/>
    <w:rsid w:val="00E26945"/>
    <w:rsid w:val="00E26C05"/>
    <w:rsid w:val="00E309D4"/>
    <w:rsid w:val="00E314DC"/>
    <w:rsid w:val="00E4253C"/>
    <w:rsid w:val="00E5018F"/>
    <w:rsid w:val="00E55565"/>
    <w:rsid w:val="00E62A44"/>
    <w:rsid w:val="00E6529E"/>
    <w:rsid w:val="00E74069"/>
    <w:rsid w:val="00E8408E"/>
    <w:rsid w:val="00E94253"/>
    <w:rsid w:val="00EA1619"/>
    <w:rsid w:val="00EA6D80"/>
    <w:rsid w:val="00EA7C63"/>
    <w:rsid w:val="00EB15CF"/>
    <w:rsid w:val="00EC24B6"/>
    <w:rsid w:val="00EC61A3"/>
    <w:rsid w:val="00ED10F8"/>
    <w:rsid w:val="00ED6D84"/>
    <w:rsid w:val="00EE1AD9"/>
    <w:rsid w:val="00EE3756"/>
    <w:rsid w:val="00EE50F7"/>
    <w:rsid w:val="00EE5320"/>
    <w:rsid w:val="00EF033D"/>
    <w:rsid w:val="00EF0CD9"/>
    <w:rsid w:val="00F034E9"/>
    <w:rsid w:val="00F06ACD"/>
    <w:rsid w:val="00F17767"/>
    <w:rsid w:val="00F23D07"/>
    <w:rsid w:val="00F25C79"/>
    <w:rsid w:val="00F33466"/>
    <w:rsid w:val="00F50DCC"/>
    <w:rsid w:val="00F5495F"/>
    <w:rsid w:val="00F66B95"/>
    <w:rsid w:val="00F7574F"/>
    <w:rsid w:val="00F93F27"/>
    <w:rsid w:val="00F943EF"/>
    <w:rsid w:val="00FA0228"/>
    <w:rsid w:val="00FA0524"/>
    <w:rsid w:val="00FA1FE2"/>
    <w:rsid w:val="00FA2C0A"/>
    <w:rsid w:val="00FB4BC0"/>
    <w:rsid w:val="00FB6F7C"/>
    <w:rsid w:val="00FD0D78"/>
    <w:rsid w:val="00FD3C16"/>
    <w:rsid w:val="00FD74E6"/>
    <w:rsid w:val="00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82148EF"/>
  <w15:chartTrackingRefBased/>
  <w15:docId w15:val="{E62CDD43-9494-4B33-812C-D2A2EC98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021D"/>
    <w:rPr>
      <w:color w:val="0000FF"/>
      <w:u w:val="single"/>
    </w:rPr>
  </w:style>
  <w:style w:type="paragraph" w:styleId="Footer">
    <w:name w:val="footer"/>
    <w:basedOn w:val="Normal"/>
    <w:rsid w:val="00C4021D"/>
    <w:pPr>
      <w:tabs>
        <w:tab w:val="center" w:pos="4320"/>
        <w:tab w:val="right" w:pos="8640"/>
      </w:tabs>
    </w:pPr>
    <w:rPr>
      <w:rFonts w:ascii="Arial" w:hAnsi="Arial"/>
      <w:sz w:val="18"/>
      <w:szCs w:val="20"/>
    </w:rPr>
  </w:style>
  <w:style w:type="paragraph" w:styleId="Header">
    <w:name w:val="header"/>
    <w:basedOn w:val="Normal"/>
    <w:link w:val="HeaderChar"/>
    <w:uiPriority w:val="99"/>
    <w:rsid w:val="00C4021D"/>
    <w:pPr>
      <w:tabs>
        <w:tab w:val="center" w:pos="4320"/>
        <w:tab w:val="right" w:pos="8640"/>
      </w:tabs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rsid w:val="00C4021D"/>
  </w:style>
  <w:style w:type="character" w:customStyle="1" w:styleId="NormalRaisedChar">
    <w:name w:val="Normal Raised Char"/>
    <w:rsid w:val="00C4021D"/>
    <w:rPr>
      <w:rFonts w:ascii="Arial" w:hAnsi="Arial" w:cs="Arial"/>
      <w:position w:val="12"/>
      <w:sz w:val="16"/>
      <w:szCs w:val="16"/>
      <w:lang w:val="en-US" w:eastAsia="en-US" w:bidi="ar-SA"/>
    </w:rPr>
  </w:style>
  <w:style w:type="paragraph" w:styleId="ListBullet">
    <w:name w:val="List Bullet"/>
    <w:basedOn w:val="Normal"/>
    <w:autoRedefine/>
    <w:rsid w:val="00C4021D"/>
    <w:pPr>
      <w:numPr>
        <w:numId w:val="16"/>
      </w:numPr>
    </w:pPr>
    <w:rPr>
      <w:rFonts w:ascii="Arial" w:hAnsi="Arial"/>
      <w:sz w:val="18"/>
      <w:szCs w:val="20"/>
    </w:rPr>
  </w:style>
  <w:style w:type="paragraph" w:styleId="ListBullet2">
    <w:name w:val="List Bullet 2"/>
    <w:basedOn w:val="Normal"/>
    <w:autoRedefine/>
    <w:rsid w:val="00C4021D"/>
    <w:pPr>
      <w:numPr>
        <w:numId w:val="17"/>
      </w:numPr>
    </w:pPr>
    <w:rPr>
      <w:rFonts w:ascii="Arial" w:hAnsi="Arial"/>
      <w:sz w:val="18"/>
      <w:szCs w:val="20"/>
    </w:rPr>
  </w:style>
  <w:style w:type="paragraph" w:styleId="ListBullet3">
    <w:name w:val="List Bullet 3"/>
    <w:basedOn w:val="Normal"/>
    <w:autoRedefine/>
    <w:rsid w:val="00C4021D"/>
    <w:pPr>
      <w:numPr>
        <w:numId w:val="18"/>
      </w:numPr>
    </w:pPr>
    <w:rPr>
      <w:rFonts w:ascii="Arial" w:hAnsi="Arial"/>
      <w:sz w:val="18"/>
      <w:szCs w:val="20"/>
    </w:rPr>
  </w:style>
  <w:style w:type="paragraph" w:styleId="ListBullet4">
    <w:name w:val="List Bullet 4"/>
    <w:basedOn w:val="Normal"/>
    <w:autoRedefine/>
    <w:rsid w:val="00C4021D"/>
    <w:pPr>
      <w:numPr>
        <w:numId w:val="19"/>
      </w:numPr>
    </w:pPr>
    <w:rPr>
      <w:rFonts w:ascii="Arial" w:hAnsi="Arial"/>
      <w:sz w:val="18"/>
      <w:szCs w:val="20"/>
    </w:rPr>
  </w:style>
  <w:style w:type="paragraph" w:styleId="ListBullet5">
    <w:name w:val="List Bullet 5"/>
    <w:basedOn w:val="Normal"/>
    <w:autoRedefine/>
    <w:rsid w:val="00C4021D"/>
    <w:pPr>
      <w:numPr>
        <w:numId w:val="20"/>
      </w:numPr>
    </w:pPr>
    <w:rPr>
      <w:rFonts w:ascii="Arial" w:hAnsi="Arial"/>
      <w:sz w:val="18"/>
      <w:szCs w:val="20"/>
    </w:rPr>
  </w:style>
  <w:style w:type="paragraph" w:styleId="ListNumber">
    <w:name w:val="List Number"/>
    <w:basedOn w:val="Normal"/>
    <w:rsid w:val="00C4021D"/>
    <w:pPr>
      <w:numPr>
        <w:numId w:val="21"/>
      </w:numPr>
    </w:pPr>
    <w:rPr>
      <w:rFonts w:ascii="Arial" w:hAnsi="Arial"/>
      <w:sz w:val="18"/>
      <w:szCs w:val="20"/>
    </w:rPr>
  </w:style>
  <w:style w:type="paragraph" w:styleId="ListNumber2">
    <w:name w:val="List Number 2"/>
    <w:basedOn w:val="Normal"/>
    <w:rsid w:val="00C4021D"/>
    <w:pPr>
      <w:numPr>
        <w:numId w:val="22"/>
      </w:numPr>
    </w:pPr>
    <w:rPr>
      <w:rFonts w:ascii="Arial" w:hAnsi="Arial"/>
      <w:sz w:val="18"/>
      <w:szCs w:val="20"/>
    </w:rPr>
  </w:style>
  <w:style w:type="paragraph" w:styleId="ListNumber3">
    <w:name w:val="List Number 3"/>
    <w:basedOn w:val="Normal"/>
    <w:rsid w:val="00C4021D"/>
    <w:pPr>
      <w:numPr>
        <w:numId w:val="23"/>
      </w:numPr>
    </w:pPr>
    <w:rPr>
      <w:rFonts w:ascii="Arial" w:hAnsi="Arial"/>
      <w:sz w:val="18"/>
      <w:szCs w:val="20"/>
    </w:rPr>
  </w:style>
  <w:style w:type="paragraph" w:styleId="ListNumber4">
    <w:name w:val="List Number 4"/>
    <w:basedOn w:val="Normal"/>
    <w:rsid w:val="00C4021D"/>
    <w:pPr>
      <w:numPr>
        <w:numId w:val="24"/>
      </w:numPr>
    </w:pPr>
    <w:rPr>
      <w:rFonts w:ascii="Arial" w:hAnsi="Arial"/>
      <w:sz w:val="18"/>
      <w:szCs w:val="20"/>
    </w:rPr>
  </w:style>
  <w:style w:type="paragraph" w:styleId="ListNumber5">
    <w:name w:val="List Number 5"/>
    <w:basedOn w:val="Normal"/>
    <w:rsid w:val="00C4021D"/>
    <w:pPr>
      <w:numPr>
        <w:numId w:val="25"/>
      </w:numPr>
    </w:pPr>
    <w:rPr>
      <w:rFonts w:ascii="Arial" w:hAnsi="Arial"/>
      <w:sz w:val="18"/>
      <w:szCs w:val="20"/>
    </w:rPr>
  </w:style>
  <w:style w:type="table" w:styleId="TableGrid">
    <w:name w:val="Table Grid"/>
    <w:basedOn w:val="TableNormal"/>
    <w:rsid w:val="007D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0213C1"/>
    <w:rPr>
      <w:color w:val="800080"/>
      <w:u w:val="single"/>
    </w:rPr>
  </w:style>
  <w:style w:type="paragraph" w:styleId="BalloonText">
    <w:name w:val="Balloon Text"/>
    <w:basedOn w:val="Normal"/>
    <w:semiHidden/>
    <w:rsid w:val="00646C4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302F1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02F12"/>
  </w:style>
  <w:style w:type="character" w:styleId="EndnoteReference">
    <w:name w:val="endnote reference"/>
    <w:rsid w:val="00302F12"/>
    <w:rPr>
      <w:vertAlign w:val="superscript"/>
    </w:rPr>
  </w:style>
  <w:style w:type="paragraph" w:styleId="FootnoteText">
    <w:name w:val="footnote text"/>
    <w:basedOn w:val="Normal"/>
    <w:link w:val="FootnoteTextChar"/>
    <w:rsid w:val="00302F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2F12"/>
  </w:style>
  <w:style w:type="character" w:styleId="FootnoteReference">
    <w:name w:val="footnote reference"/>
    <w:rsid w:val="00302F12"/>
    <w:rPr>
      <w:vertAlign w:val="superscript"/>
    </w:rPr>
  </w:style>
  <w:style w:type="character" w:customStyle="1" w:styleId="HeaderChar">
    <w:name w:val="Header Char"/>
    <w:link w:val="Header"/>
    <w:uiPriority w:val="99"/>
    <w:rsid w:val="00A35AD1"/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0E607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F50D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0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0DCC"/>
  </w:style>
  <w:style w:type="paragraph" w:styleId="CommentSubject">
    <w:name w:val="annotation subject"/>
    <w:basedOn w:val="CommentText"/>
    <w:next w:val="CommentText"/>
    <w:link w:val="CommentSubjectChar"/>
    <w:rsid w:val="00F50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0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tab\AppData\Local\Microsoft\Windows\Temporary%20Internet%20Files\Content.Outlook\2RJBVUBO\IRB-1v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18E53-645E-42B6-BCA2-3AF0E7C6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IRB-1v5</Template>
  <TotalTime>297</TotalTime>
  <Pages>2</Pages>
  <Words>356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 1 Application</vt:lpstr>
    </vt:vector>
  </TitlesOfParts>
  <Company>University of Illinois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1 Application</dc:title>
  <dc:subject/>
  <dc:creator>anitab</dc:creator>
  <cp:keywords/>
  <dc:description>7-30-07 edits</dc:description>
  <cp:lastModifiedBy>Emerson, Carley A.</cp:lastModifiedBy>
  <cp:revision>3</cp:revision>
  <cp:lastPrinted>2016-03-15T15:24:00Z</cp:lastPrinted>
  <dcterms:created xsi:type="dcterms:W3CDTF">2022-03-16T13:28:00Z</dcterms:created>
  <dcterms:modified xsi:type="dcterms:W3CDTF">2022-03-18T15:17:00Z</dcterms:modified>
</cp:coreProperties>
</file>